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Lines="0" w:afterLines="0" w:line="560" w:lineRule="exact"/>
        <w:textAlignment w:val="auto"/>
        <w:outlineLvl w:val="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附件2：</w:t>
      </w:r>
    </w:p>
    <w:p>
      <w:pPr>
        <w:keepNext w:val="0"/>
        <w:keepLines w:val="0"/>
        <w:pageBreakBefore w:val="0"/>
        <w:widowControl/>
        <w:kinsoku/>
        <w:wordWrap/>
        <w:overflowPunct/>
        <w:topLinePunct w:val="0"/>
        <w:autoSpaceDE/>
        <w:autoSpaceDN/>
        <w:bidi w:val="0"/>
        <w:adjustRightInd/>
        <w:snapToGrid/>
        <w:spacing w:beforeLines="0" w:afterLines="0" w:line="560" w:lineRule="exact"/>
        <w:textAlignment w:val="auto"/>
        <w:rPr>
          <w:rFonts w:hint="eastAsia" w:ascii="微软雅黑" w:hAnsi="微软雅黑" w:eastAsia="微软雅黑" w:cs="微软雅黑"/>
          <w:sz w:val="24"/>
          <w:szCs w:val="24"/>
          <w:lang w:val="en-US" w:eastAsia="zh-CN"/>
        </w:rPr>
      </w:pPr>
    </w:p>
    <w:p>
      <w:pPr>
        <w:keepNext w:val="0"/>
        <w:keepLines w:val="0"/>
        <w:pageBreakBefore w:val="0"/>
        <w:widowControl/>
        <w:kinsoku/>
        <w:wordWrap/>
        <w:overflowPunct/>
        <w:topLinePunct w:val="0"/>
        <w:autoSpaceDE/>
        <w:autoSpaceDN/>
        <w:bidi w:val="0"/>
        <w:adjustRightInd/>
        <w:snapToGrid/>
        <w:spacing w:beforeLines="0" w:afterLines="0" w:line="560" w:lineRule="exact"/>
        <w:jc w:val="center"/>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东川区中医医院紧急疏散路线图、</w:t>
      </w:r>
      <w:r>
        <w:rPr>
          <w:rFonts w:hint="eastAsia" w:ascii="微软雅黑" w:hAnsi="微软雅黑" w:eastAsia="微软雅黑" w:cs="微软雅黑"/>
          <w:sz w:val="24"/>
          <w:szCs w:val="24"/>
          <w:lang w:val="zh-CN"/>
        </w:rPr>
        <w:t>疏散原则和要点</w:t>
      </w: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r>
        <w:rPr>
          <w:rFonts w:hint="eastAsia" w:ascii="微软雅黑" w:hAnsi="微软雅黑" w:eastAsia="微软雅黑" w:cs="微软雅黑"/>
          <w:sz w:val="24"/>
          <w:szCs w:val="24"/>
          <w:lang w:val="zh-CN"/>
        </w:rPr>
        <w:drawing>
          <wp:anchor distT="0" distB="0" distL="114300" distR="114300" simplePos="0" relativeHeight="251659264" behindDoc="0" locked="0" layoutInCell="1" allowOverlap="1">
            <wp:simplePos x="0" y="0"/>
            <wp:positionH relativeFrom="column">
              <wp:posOffset>745490</wp:posOffset>
            </wp:positionH>
            <wp:positionV relativeFrom="paragraph">
              <wp:posOffset>128905</wp:posOffset>
            </wp:positionV>
            <wp:extent cx="4260215" cy="5039995"/>
            <wp:effectExtent l="0" t="0" r="6985" b="8255"/>
            <wp:wrapNone/>
            <wp:docPr id="4" name="图片 4"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形1"/>
                    <pic:cNvPicPr>
                      <a:picLocks noChangeAspect="1"/>
                    </pic:cNvPicPr>
                  </pic:nvPicPr>
                  <pic:blipFill>
                    <a:blip r:embed="rId5"/>
                    <a:stretch>
                      <a:fillRect/>
                    </a:stretch>
                  </pic:blipFill>
                  <pic:spPr>
                    <a:xfrm>
                      <a:off x="0" y="0"/>
                      <a:ext cx="4260215" cy="5039995"/>
                    </a:xfrm>
                    <a:prstGeom prst="rect">
                      <a:avLst/>
                    </a:prstGeom>
                  </pic:spPr>
                </pic:pic>
              </a:graphicData>
            </a:graphic>
          </wp:anchor>
        </w:drawing>
      </w: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both"/>
        <w:textAlignment w:val="auto"/>
        <w:rPr>
          <w:rFonts w:hint="eastAsia" w:ascii="微软雅黑" w:hAnsi="微软雅黑" w:eastAsia="微软雅黑" w:cs="微软雅黑"/>
          <w:sz w:val="24"/>
          <w:szCs w:val="24"/>
          <w:lang w:val="zh-CN"/>
        </w:rPr>
      </w:pP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lang w:val="zh-CN"/>
        </w:rPr>
      </w:pP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lang w:val="zh-CN"/>
        </w:rPr>
      </w:pPr>
      <w:r>
        <w:rPr>
          <w:rFonts w:hint="eastAsia" w:ascii="微软雅黑" w:hAnsi="微软雅黑" w:eastAsia="微软雅黑" w:cs="微软雅黑"/>
          <w:sz w:val="24"/>
          <w:szCs w:val="24"/>
          <w:lang w:val="zh-CN"/>
        </w:rPr>
        <w:t>疏散原则：</w:t>
      </w: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lang w:val="zh-CN"/>
        </w:rPr>
        <w:t>能行动的病人可由现场医院员工引导自行疏散；</w:t>
      </w:r>
      <w:r>
        <w:rPr>
          <w:rFonts w:hint="eastAsia" w:ascii="微软雅黑" w:hAnsi="微软雅黑" w:eastAsia="微软雅黑" w:cs="微软雅黑"/>
          <w:sz w:val="24"/>
          <w:szCs w:val="24"/>
          <w:lang w:val="en-US" w:eastAsia="zh-CN"/>
        </w:rPr>
        <w:t>2.</w:t>
      </w:r>
      <w:r>
        <w:rPr>
          <w:rFonts w:hint="eastAsia" w:ascii="微软雅黑" w:hAnsi="微软雅黑" w:eastAsia="微软雅黑" w:cs="微软雅黑"/>
          <w:sz w:val="24"/>
          <w:szCs w:val="24"/>
          <w:lang w:val="zh-CN"/>
        </w:rPr>
        <w:t>有限行动能力和不能行动的病人应在医护人员监护及其他人员的协助下疏散；</w:t>
      </w: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lang w:val="zh-CN"/>
        </w:rPr>
        <w:t>不可移动的病人应根据医院抗震救灾指挥机构的指令决定是否疏散；</w:t>
      </w:r>
      <w:r>
        <w:rPr>
          <w:rFonts w:hint="eastAsia" w:ascii="微软雅黑" w:hAnsi="微软雅黑" w:eastAsia="微软雅黑" w:cs="微软雅黑"/>
          <w:sz w:val="24"/>
          <w:szCs w:val="24"/>
          <w:lang w:val="en-US" w:eastAsia="zh-CN"/>
        </w:rPr>
        <w:t>4.</w:t>
      </w:r>
      <w:r>
        <w:rPr>
          <w:rFonts w:hint="eastAsia" w:ascii="微软雅黑" w:hAnsi="微软雅黑" w:eastAsia="微软雅黑" w:cs="微软雅黑"/>
          <w:sz w:val="24"/>
          <w:szCs w:val="24"/>
          <w:lang w:val="zh-CN"/>
        </w:rPr>
        <w:t>注意维持心脏病、高血压和其他重症患者的生命体征平稳并随时做好抢救准备。</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微软雅黑" w:hAnsi="微软雅黑" w:eastAsia="微软雅黑" w:cs="微软雅黑"/>
          <w:sz w:val="24"/>
          <w:szCs w:val="24"/>
          <w:lang w:val="zh-CN"/>
        </w:rPr>
      </w:pPr>
      <w:r>
        <w:rPr>
          <w:rFonts w:hint="eastAsia" w:ascii="微软雅黑" w:hAnsi="微软雅黑" w:eastAsia="微软雅黑" w:cs="微软雅黑"/>
          <w:sz w:val="24"/>
          <w:szCs w:val="24"/>
          <w:lang w:val="zh-CN"/>
        </w:rPr>
        <w:t>疏散要点：</w:t>
      </w: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lang w:val="zh-CN"/>
        </w:rPr>
        <w:t>分时、分片、分楼层有序疏散，在楼梯、拐弯处、楼门口附近的科室负责人自动维持秩序，每层楼撤离时间间隔一分钟，从底层到高层撤离，在楼梯上行走，尽量靠右，保持左侧空出，避免拥挤踩踏；</w:t>
      </w:r>
      <w:r>
        <w:rPr>
          <w:rFonts w:hint="eastAsia" w:ascii="微软雅黑" w:hAnsi="微软雅黑" w:eastAsia="微软雅黑" w:cs="微软雅黑"/>
          <w:sz w:val="24"/>
          <w:szCs w:val="24"/>
          <w:lang w:val="en-US" w:eastAsia="zh-CN"/>
        </w:rPr>
        <w:t>2.</w:t>
      </w:r>
      <w:r>
        <w:rPr>
          <w:rFonts w:hint="eastAsia" w:ascii="微软雅黑" w:hAnsi="微软雅黑" w:eastAsia="微软雅黑" w:cs="微软雅黑"/>
          <w:sz w:val="24"/>
          <w:szCs w:val="24"/>
          <w:lang w:val="zh-CN"/>
        </w:rPr>
        <w:t>疏散完成后，各楼层值守人员应清查病区，确保无人滞留，并关闭仪器设备电源，避免发生次生灾害；</w:t>
      </w: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lang w:val="zh-CN"/>
        </w:rPr>
        <w:t>到达疏散场地后，各科室应清点登记疏散场地上的患者，分类集中管理，迅速恢复医疗和护理工作；</w:t>
      </w:r>
      <w:r>
        <w:rPr>
          <w:rFonts w:hint="eastAsia" w:ascii="微软雅黑" w:hAnsi="微软雅黑" w:eastAsia="微软雅黑" w:cs="微软雅黑"/>
          <w:sz w:val="24"/>
          <w:szCs w:val="24"/>
          <w:lang w:val="en-US" w:eastAsia="zh-CN"/>
        </w:rPr>
        <w:t>4.</w:t>
      </w:r>
      <w:r>
        <w:rPr>
          <w:rFonts w:hint="eastAsia" w:ascii="微软雅黑" w:hAnsi="微软雅黑" w:eastAsia="微软雅黑" w:cs="微软雅黑"/>
          <w:sz w:val="24"/>
          <w:szCs w:val="24"/>
          <w:lang w:val="zh-CN"/>
        </w:rPr>
        <w:t>疏散时宜根据情况选择使用下列疏导用语：大家注意，请听我指挥！不要慌张，按顺序走！不要拥挤，注意脚下，小心摔倒！</w:t>
      </w: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b/>
          <w:bCs/>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jc w:val="center"/>
        <w:textAlignment w:val="auto"/>
        <w:rPr>
          <w:rFonts w:hint="eastAsia" w:ascii="微软雅黑" w:hAnsi="微软雅黑" w:eastAsia="微软雅黑" w:cs="微软雅黑"/>
          <w:sz w:val="24"/>
          <w:szCs w:val="24"/>
          <w:lang w:val="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28"/>
          <w:szCs w:val="28"/>
          <w:lang w:val="en-US" w:eastAsia="zh-CN"/>
        </w:rPr>
      </w:pPr>
      <w:bookmarkStart w:id="0" w:name="_GoBack"/>
      <w:bookmarkEnd w:id="0"/>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方正小标宋简体">
    <w:panose1 w:val="03000509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0" w:usb1="00000000" w:usb2="00000000" w:usb3="00000000" w:csb0="00000000" w:csb1="00000000"/>
    <w:embedRegular r:id="rId1" w:fontKey="{2171C7EC-44E5-430B-96CA-C403BA22D26F}"/>
  </w:font>
  <w:font w:name="楷体_GB2312">
    <w:panose1 w:val="02010609030101010101"/>
    <w:charset w:val="86"/>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00000000" w:csb1="00000000"/>
  </w:font>
  <w:font w:name="思源黑体 CN Medium">
    <w:panose1 w:val="020B0600000000000000"/>
    <w:charset w:val="86"/>
    <w:family w:val="auto"/>
    <w:pitch w:val="default"/>
    <w:sig w:usb0="20000003" w:usb1="2ADF3C10" w:usb2="00000016" w:usb3="00000000" w:csb0="60060107" w:csb1="00000000"/>
  </w:font>
  <w:font w:name="微软雅黑">
    <w:panose1 w:val="020B0503020204020204"/>
    <w:charset w:val="86"/>
    <w:family w:val="auto"/>
    <w:pitch w:val="default"/>
    <w:sig w:usb0="80000287" w:usb1="2ACF3C50" w:usb2="00000016" w:usb3="00000000" w:csb0="0004001F" w:csb1="00000000"/>
    <w:embedRegular r:id="rId2" w:fontKey="{70120015-F02A-48D6-917C-8D97DF6952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lYzYwY2Q2ZGM2NGFhOGNkYzdmZDE2NmFjYzU1ZWEifQ=="/>
  </w:docVars>
  <w:rsids>
    <w:rsidRoot w:val="00000000"/>
    <w:rsid w:val="0069270D"/>
    <w:rsid w:val="00B151BD"/>
    <w:rsid w:val="01064C9A"/>
    <w:rsid w:val="013E3595"/>
    <w:rsid w:val="018A1EA7"/>
    <w:rsid w:val="01B841E6"/>
    <w:rsid w:val="01E91089"/>
    <w:rsid w:val="01EF4770"/>
    <w:rsid w:val="029702A0"/>
    <w:rsid w:val="030957C0"/>
    <w:rsid w:val="03304250"/>
    <w:rsid w:val="033E4BBF"/>
    <w:rsid w:val="03DC64C4"/>
    <w:rsid w:val="04F54F20"/>
    <w:rsid w:val="05063013"/>
    <w:rsid w:val="051E25B2"/>
    <w:rsid w:val="055B5E52"/>
    <w:rsid w:val="05A356F6"/>
    <w:rsid w:val="05F01560"/>
    <w:rsid w:val="06242E8D"/>
    <w:rsid w:val="06936FD0"/>
    <w:rsid w:val="06CE0008"/>
    <w:rsid w:val="06F65654"/>
    <w:rsid w:val="070F41EF"/>
    <w:rsid w:val="072E15C3"/>
    <w:rsid w:val="0934398E"/>
    <w:rsid w:val="09416BCD"/>
    <w:rsid w:val="094A7046"/>
    <w:rsid w:val="09EF1D12"/>
    <w:rsid w:val="09F77028"/>
    <w:rsid w:val="0A0E0220"/>
    <w:rsid w:val="0AC10D82"/>
    <w:rsid w:val="0ACB4F8A"/>
    <w:rsid w:val="0AF4056B"/>
    <w:rsid w:val="0B177E66"/>
    <w:rsid w:val="0B1F1782"/>
    <w:rsid w:val="0B6131F9"/>
    <w:rsid w:val="0C741865"/>
    <w:rsid w:val="0CD86219"/>
    <w:rsid w:val="0D7E5C4A"/>
    <w:rsid w:val="0E0D58BA"/>
    <w:rsid w:val="0E2C4F72"/>
    <w:rsid w:val="0E527771"/>
    <w:rsid w:val="0EAC6E81"/>
    <w:rsid w:val="0EC8358F"/>
    <w:rsid w:val="0F2F360E"/>
    <w:rsid w:val="0FB0615F"/>
    <w:rsid w:val="0FB605AA"/>
    <w:rsid w:val="0FB839CA"/>
    <w:rsid w:val="102339B0"/>
    <w:rsid w:val="10865ABA"/>
    <w:rsid w:val="10F92CE8"/>
    <w:rsid w:val="117C5F04"/>
    <w:rsid w:val="11E34C48"/>
    <w:rsid w:val="12682149"/>
    <w:rsid w:val="13201287"/>
    <w:rsid w:val="13CA3117"/>
    <w:rsid w:val="14325D10"/>
    <w:rsid w:val="14327A64"/>
    <w:rsid w:val="144D4A1B"/>
    <w:rsid w:val="159D7EA6"/>
    <w:rsid w:val="15B56C77"/>
    <w:rsid w:val="15D4540B"/>
    <w:rsid w:val="16774218"/>
    <w:rsid w:val="16C71D2F"/>
    <w:rsid w:val="17055991"/>
    <w:rsid w:val="172E060D"/>
    <w:rsid w:val="17B912DB"/>
    <w:rsid w:val="17F83EF0"/>
    <w:rsid w:val="181F2A20"/>
    <w:rsid w:val="182E7B7F"/>
    <w:rsid w:val="18A24799"/>
    <w:rsid w:val="190E12E0"/>
    <w:rsid w:val="19294DC1"/>
    <w:rsid w:val="19E020D4"/>
    <w:rsid w:val="1A246179"/>
    <w:rsid w:val="1A8C67AD"/>
    <w:rsid w:val="1AB1581F"/>
    <w:rsid w:val="1B4D27F6"/>
    <w:rsid w:val="1B54461A"/>
    <w:rsid w:val="1B8934AF"/>
    <w:rsid w:val="1BDE3930"/>
    <w:rsid w:val="1C490AB2"/>
    <w:rsid w:val="1C530B82"/>
    <w:rsid w:val="1C6A6689"/>
    <w:rsid w:val="1D1922BD"/>
    <w:rsid w:val="1D1B65B7"/>
    <w:rsid w:val="1D5523BA"/>
    <w:rsid w:val="1D807430"/>
    <w:rsid w:val="1E0839A8"/>
    <w:rsid w:val="1E2F53D8"/>
    <w:rsid w:val="1E5C0BFC"/>
    <w:rsid w:val="1EC27FFB"/>
    <w:rsid w:val="1F0707EF"/>
    <w:rsid w:val="1F0E1492"/>
    <w:rsid w:val="1F130911"/>
    <w:rsid w:val="1F415063"/>
    <w:rsid w:val="1F436E6E"/>
    <w:rsid w:val="20AE2991"/>
    <w:rsid w:val="20DB1848"/>
    <w:rsid w:val="21150B02"/>
    <w:rsid w:val="213375BE"/>
    <w:rsid w:val="21340736"/>
    <w:rsid w:val="217001E2"/>
    <w:rsid w:val="219A525F"/>
    <w:rsid w:val="220555B1"/>
    <w:rsid w:val="223F7C71"/>
    <w:rsid w:val="22B04850"/>
    <w:rsid w:val="23270D74"/>
    <w:rsid w:val="239C15EC"/>
    <w:rsid w:val="241F18CE"/>
    <w:rsid w:val="24616C60"/>
    <w:rsid w:val="247842C1"/>
    <w:rsid w:val="25056AE6"/>
    <w:rsid w:val="2530284B"/>
    <w:rsid w:val="25C34B79"/>
    <w:rsid w:val="25CA73C4"/>
    <w:rsid w:val="25E07A9C"/>
    <w:rsid w:val="25E42F4C"/>
    <w:rsid w:val="26A34BB6"/>
    <w:rsid w:val="26B80661"/>
    <w:rsid w:val="276A5A12"/>
    <w:rsid w:val="27933A2F"/>
    <w:rsid w:val="27F771BD"/>
    <w:rsid w:val="28240243"/>
    <w:rsid w:val="290721DB"/>
    <w:rsid w:val="292069A8"/>
    <w:rsid w:val="29242A1C"/>
    <w:rsid w:val="2946767B"/>
    <w:rsid w:val="29954D8C"/>
    <w:rsid w:val="2996455E"/>
    <w:rsid w:val="29E67538"/>
    <w:rsid w:val="2AA37EFE"/>
    <w:rsid w:val="2B033E75"/>
    <w:rsid w:val="2B632B65"/>
    <w:rsid w:val="2BA70961"/>
    <w:rsid w:val="2BCB7544"/>
    <w:rsid w:val="2BD01E07"/>
    <w:rsid w:val="2BD653A9"/>
    <w:rsid w:val="2BE912BD"/>
    <w:rsid w:val="2C5872FE"/>
    <w:rsid w:val="2CE738D7"/>
    <w:rsid w:val="2D0A159E"/>
    <w:rsid w:val="2D2478B6"/>
    <w:rsid w:val="2D312D3E"/>
    <w:rsid w:val="2D636006"/>
    <w:rsid w:val="2E653C8D"/>
    <w:rsid w:val="2ED6580C"/>
    <w:rsid w:val="2EFC0822"/>
    <w:rsid w:val="2F0B1A4C"/>
    <w:rsid w:val="2F2D46A1"/>
    <w:rsid w:val="2F60168B"/>
    <w:rsid w:val="2FAE6CC2"/>
    <w:rsid w:val="305877C3"/>
    <w:rsid w:val="308A52A4"/>
    <w:rsid w:val="30D07DF6"/>
    <w:rsid w:val="30E459D5"/>
    <w:rsid w:val="30EB1E7B"/>
    <w:rsid w:val="314A5B6E"/>
    <w:rsid w:val="31B40F34"/>
    <w:rsid w:val="325752D4"/>
    <w:rsid w:val="32647FB4"/>
    <w:rsid w:val="32A102BD"/>
    <w:rsid w:val="351F3559"/>
    <w:rsid w:val="35E52729"/>
    <w:rsid w:val="360E01D9"/>
    <w:rsid w:val="36555F3D"/>
    <w:rsid w:val="36935DFC"/>
    <w:rsid w:val="36F20FB7"/>
    <w:rsid w:val="376161AB"/>
    <w:rsid w:val="37ED7A3F"/>
    <w:rsid w:val="385B496B"/>
    <w:rsid w:val="38FE46AF"/>
    <w:rsid w:val="3A015600"/>
    <w:rsid w:val="3AD268FC"/>
    <w:rsid w:val="3B912DD7"/>
    <w:rsid w:val="3B9E54DA"/>
    <w:rsid w:val="3BA477D3"/>
    <w:rsid w:val="3BE73467"/>
    <w:rsid w:val="3C256A70"/>
    <w:rsid w:val="3C3814A4"/>
    <w:rsid w:val="3C4A29EA"/>
    <w:rsid w:val="3C8235CD"/>
    <w:rsid w:val="3CB94393"/>
    <w:rsid w:val="3CE32847"/>
    <w:rsid w:val="3DE07E9C"/>
    <w:rsid w:val="3DFD60B2"/>
    <w:rsid w:val="3E1D3EFC"/>
    <w:rsid w:val="3E54217C"/>
    <w:rsid w:val="3E6046C9"/>
    <w:rsid w:val="3EB2227D"/>
    <w:rsid w:val="3EB3082D"/>
    <w:rsid w:val="3EC31153"/>
    <w:rsid w:val="3F857253"/>
    <w:rsid w:val="3F9244C4"/>
    <w:rsid w:val="3FD85D4E"/>
    <w:rsid w:val="42034338"/>
    <w:rsid w:val="42B25162"/>
    <w:rsid w:val="42E31525"/>
    <w:rsid w:val="43282273"/>
    <w:rsid w:val="439B55D2"/>
    <w:rsid w:val="43AB5843"/>
    <w:rsid w:val="44953938"/>
    <w:rsid w:val="449835EA"/>
    <w:rsid w:val="44E20D42"/>
    <w:rsid w:val="459B4964"/>
    <w:rsid w:val="45EB4A6B"/>
    <w:rsid w:val="46AE2A8F"/>
    <w:rsid w:val="46F56910"/>
    <w:rsid w:val="473674BC"/>
    <w:rsid w:val="474957FA"/>
    <w:rsid w:val="48613478"/>
    <w:rsid w:val="48C9765E"/>
    <w:rsid w:val="48F06BFC"/>
    <w:rsid w:val="491B410A"/>
    <w:rsid w:val="496C1C2B"/>
    <w:rsid w:val="4A720527"/>
    <w:rsid w:val="4A8204BA"/>
    <w:rsid w:val="4B1707B1"/>
    <w:rsid w:val="4BAA1DB3"/>
    <w:rsid w:val="4C2707DE"/>
    <w:rsid w:val="4CE20BB9"/>
    <w:rsid w:val="4CEA5CFA"/>
    <w:rsid w:val="4D0E246F"/>
    <w:rsid w:val="4D0E6A50"/>
    <w:rsid w:val="4D13604C"/>
    <w:rsid w:val="4D4E28D6"/>
    <w:rsid w:val="4D9F13E1"/>
    <w:rsid w:val="4EA02078"/>
    <w:rsid w:val="4EA36C51"/>
    <w:rsid w:val="4EAF5D26"/>
    <w:rsid w:val="4F8E1BC2"/>
    <w:rsid w:val="4FC83672"/>
    <w:rsid w:val="503B0661"/>
    <w:rsid w:val="50A078EC"/>
    <w:rsid w:val="50AD2009"/>
    <w:rsid w:val="50E61077"/>
    <w:rsid w:val="512178AF"/>
    <w:rsid w:val="51547A40"/>
    <w:rsid w:val="518A40F8"/>
    <w:rsid w:val="518C2169"/>
    <w:rsid w:val="52F27667"/>
    <w:rsid w:val="533573F7"/>
    <w:rsid w:val="5396144B"/>
    <w:rsid w:val="539A45B3"/>
    <w:rsid w:val="542954D9"/>
    <w:rsid w:val="546832F7"/>
    <w:rsid w:val="54821F61"/>
    <w:rsid w:val="54B1119E"/>
    <w:rsid w:val="54C04822"/>
    <w:rsid w:val="558B7083"/>
    <w:rsid w:val="562465E2"/>
    <w:rsid w:val="56727322"/>
    <w:rsid w:val="56EC2B9E"/>
    <w:rsid w:val="56FF2E93"/>
    <w:rsid w:val="57124DDF"/>
    <w:rsid w:val="57342827"/>
    <w:rsid w:val="57383440"/>
    <w:rsid w:val="58094ED9"/>
    <w:rsid w:val="58106A1E"/>
    <w:rsid w:val="58177F4A"/>
    <w:rsid w:val="5838665C"/>
    <w:rsid w:val="588911F4"/>
    <w:rsid w:val="58B92028"/>
    <w:rsid w:val="58E766AC"/>
    <w:rsid w:val="59C96762"/>
    <w:rsid w:val="5A5F4374"/>
    <w:rsid w:val="5A864265"/>
    <w:rsid w:val="5B2352BE"/>
    <w:rsid w:val="5BFB1170"/>
    <w:rsid w:val="5C51174C"/>
    <w:rsid w:val="5D5A52C7"/>
    <w:rsid w:val="5D62237E"/>
    <w:rsid w:val="5D9312E2"/>
    <w:rsid w:val="5D97122B"/>
    <w:rsid w:val="5D9A03AB"/>
    <w:rsid w:val="5DAA1994"/>
    <w:rsid w:val="5DAA5D98"/>
    <w:rsid w:val="5DFD57DF"/>
    <w:rsid w:val="5E3B6EA6"/>
    <w:rsid w:val="5E420235"/>
    <w:rsid w:val="5EDE46E9"/>
    <w:rsid w:val="5F884EF6"/>
    <w:rsid w:val="5FA72BE9"/>
    <w:rsid w:val="5FB4164E"/>
    <w:rsid w:val="5FD05393"/>
    <w:rsid w:val="60335705"/>
    <w:rsid w:val="608F27D2"/>
    <w:rsid w:val="608F384B"/>
    <w:rsid w:val="609A52AA"/>
    <w:rsid w:val="61867AEA"/>
    <w:rsid w:val="619F774C"/>
    <w:rsid w:val="61C50446"/>
    <w:rsid w:val="6200532C"/>
    <w:rsid w:val="62362A18"/>
    <w:rsid w:val="624A4446"/>
    <w:rsid w:val="625031F6"/>
    <w:rsid w:val="625913F8"/>
    <w:rsid w:val="62EB3373"/>
    <w:rsid w:val="64C25C2B"/>
    <w:rsid w:val="652D61EF"/>
    <w:rsid w:val="65306F39"/>
    <w:rsid w:val="657C753B"/>
    <w:rsid w:val="65C213E8"/>
    <w:rsid w:val="662E0238"/>
    <w:rsid w:val="66884C53"/>
    <w:rsid w:val="66C043ED"/>
    <w:rsid w:val="6736208D"/>
    <w:rsid w:val="676072E5"/>
    <w:rsid w:val="67673A79"/>
    <w:rsid w:val="677D63AA"/>
    <w:rsid w:val="67EE0AE5"/>
    <w:rsid w:val="67FA1B80"/>
    <w:rsid w:val="68172B1F"/>
    <w:rsid w:val="681E7759"/>
    <w:rsid w:val="68802085"/>
    <w:rsid w:val="68940B0A"/>
    <w:rsid w:val="68CE2A78"/>
    <w:rsid w:val="69006B8C"/>
    <w:rsid w:val="69920B2A"/>
    <w:rsid w:val="69D72179"/>
    <w:rsid w:val="69E20B1E"/>
    <w:rsid w:val="6A2B7301"/>
    <w:rsid w:val="6A570BC4"/>
    <w:rsid w:val="6B0B0B91"/>
    <w:rsid w:val="6B7C3E97"/>
    <w:rsid w:val="6BCF3445"/>
    <w:rsid w:val="6C146551"/>
    <w:rsid w:val="6C6475C8"/>
    <w:rsid w:val="6CD13DC5"/>
    <w:rsid w:val="6CE94E1E"/>
    <w:rsid w:val="6D5F5BC8"/>
    <w:rsid w:val="6E96598F"/>
    <w:rsid w:val="6E9A1AA6"/>
    <w:rsid w:val="6F0C5A1F"/>
    <w:rsid w:val="6FAF14A2"/>
    <w:rsid w:val="6FC84312"/>
    <w:rsid w:val="70542A5F"/>
    <w:rsid w:val="712C2CB8"/>
    <w:rsid w:val="71303BF3"/>
    <w:rsid w:val="71441BEA"/>
    <w:rsid w:val="71A566B9"/>
    <w:rsid w:val="71ED5239"/>
    <w:rsid w:val="727770D5"/>
    <w:rsid w:val="7384084F"/>
    <w:rsid w:val="73A26E3B"/>
    <w:rsid w:val="73A44BA1"/>
    <w:rsid w:val="73A906C8"/>
    <w:rsid w:val="73BB2253"/>
    <w:rsid w:val="73E61A1E"/>
    <w:rsid w:val="74133752"/>
    <w:rsid w:val="74B963DA"/>
    <w:rsid w:val="752055F1"/>
    <w:rsid w:val="757B1EC8"/>
    <w:rsid w:val="75A05697"/>
    <w:rsid w:val="75EB600B"/>
    <w:rsid w:val="762A662D"/>
    <w:rsid w:val="76764C90"/>
    <w:rsid w:val="76830D94"/>
    <w:rsid w:val="76BE1FCB"/>
    <w:rsid w:val="76D3731F"/>
    <w:rsid w:val="774808B4"/>
    <w:rsid w:val="77BC0F9D"/>
    <w:rsid w:val="77BC5323"/>
    <w:rsid w:val="77F268C7"/>
    <w:rsid w:val="78884663"/>
    <w:rsid w:val="78BD725B"/>
    <w:rsid w:val="79A47B9E"/>
    <w:rsid w:val="79EB23E6"/>
    <w:rsid w:val="79F924F6"/>
    <w:rsid w:val="7A235449"/>
    <w:rsid w:val="7B1D2020"/>
    <w:rsid w:val="7B8C6B3B"/>
    <w:rsid w:val="7C46626B"/>
    <w:rsid w:val="7C5673C1"/>
    <w:rsid w:val="7CB744A6"/>
    <w:rsid w:val="7CBB1486"/>
    <w:rsid w:val="7CC12815"/>
    <w:rsid w:val="7CCE6B0E"/>
    <w:rsid w:val="7CF229CE"/>
    <w:rsid w:val="7D1943FF"/>
    <w:rsid w:val="7D2F2B3D"/>
    <w:rsid w:val="7D861F78"/>
    <w:rsid w:val="7DEE3196"/>
    <w:rsid w:val="7E3545D0"/>
    <w:rsid w:val="7E4D3181"/>
    <w:rsid w:val="7E9D50C6"/>
    <w:rsid w:val="7F327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7177</Words>
  <Characters>8686</Characters>
  <Lines>0</Lines>
  <Paragraphs>0</Paragraphs>
  <TotalTime>8</TotalTime>
  <ScaleCrop>false</ScaleCrop>
  <LinksUpToDate>false</LinksUpToDate>
  <CharactersWithSpaces>9080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2021-11-10T02:09:00Z</dcterms:created>
  <dc:creator>Administrator</dc:creator>
  <cp:lastModifiedBy>Administrator</cp:lastModifiedBy>
  <dcterms:modified xsi:type="dcterms:W3CDTF">2022-11-29T07:11:13Z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8B54A1FC86F84704AD48FC366546D516</vt:lpwstr>
  </property>
</Properties>
</file>